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8AA" w:rsidRPr="00FA58AA" w:rsidRDefault="00805ED5" w:rsidP="00FA58AA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FA58AA" w:rsidRPr="0024508C">
        <w:rPr>
          <w:sz w:val="28"/>
          <w:szCs w:val="28"/>
        </w:rPr>
        <w:t>на отклонение от предельных параметров разрешенного строительства  на  земельном  уча</w:t>
      </w:r>
      <w:r w:rsidR="00FA58AA">
        <w:rPr>
          <w:sz w:val="28"/>
          <w:szCs w:val="28"/>
        </w:rPr>
        <w:t>стке с кадастровым номером 12:14:0109003:141,</w:t>
      </w:r>
      <w:r w:rsidR="00FA58AA" w:rsidRPr="0024508C">
        <w:rPr>
          <w:sz w:val="28"/>
          <w:szCs w:val="28"/>
        </w:rPr>
        <w:t xml:space="preserve"> </w:t>
      </w:r>
      <w:r w:rsidR="00FA58AA">
        <w:rPr>
          <w:sz w:val="28"/>
          <w:szCs w:val="28"/>
        </w:rPr>
        <w:t xml:space="preserve"> </w:t>
      </w:r>
      <w:r w:rsidR="00FA58AA" w:rsidRPr="0024508C">
        <w:rPr>
          <w:sz w:val="28"/>
          <w:szCs w:val="28"/>
        </w:rPr>
        <w:t xml:space="preserve">площадью </w:t>
      </w:r>
      <w:r w:rsidR="00FA58AA">
        <w:rPr>
          <w:sz w:val="28"/>
          <w:szCs w:val="28"/>
        </w:rPr>
        <w:t xml:space="preserve">653 </w:t>
      </w:r>
      <w:r w:rsidR="00FA58AA" w:rsidRPr="0024508C">
        <w:rPr>
          <w:sz w:val="28"/>
          <w:szCs w:val="28"/>
        </w:rPr>
        <w:t>кв.м., расположенно</w:t>
      </w:r>
      <w:r w:rsidR="00FA58AA">
        <w:rPr>
          <w:sz w:val="28"/>
          <w:szCs w:val="28"/>
        </w:rPr>
        <w:t>м</w:t>
      </w:r>
      <w:r w:rsidR="00FA58AA" w:rsidRPr="0024508C">
        <w:rPr>
          <w:sz w:val="28"/>
          <w:szCs w:val="28"/>
        </w:rPr>
        <w:t xml:space="preserve"> по адресу: </w:t>
      </w:r>
      <w:r w:rsidR="00FA58AA">
        <w:rPr>
          <w:sz w:val="28"/>
          <w:szCs w:val="28"/>
        </w:rPr>
        <w:t xml:space="preserve"> Местоположение установлено относительно ориентира,  расположенного  в границах участка.  Почтовый адрес </w:t>
      </w:r>
      <w:r w:rsidR="00FA58AA" w:rsidRPr="00FA58AA">
        <w:rPr>
          <w:sz w:val="28"/>
          <w:szCs w:val="28"/>
        </w:rPr>
        <w:t>ориентира:  Республика Марий Эл,  Звениговский район, земельный участок расположен в юго-восточной части кадастрового квартала</w:t>
      </w:r>
      <w:r w:rsidR="00FA58AA">
        <w:rPr>
          <w:sz w:val="28"/>
          <w:szCs w:val="28"/>
        </w:rPr>
        <w:t xml:space="preserve">,                                  </w:t>
      </w:r>
      <w:r w:rsidR="00FA58AA" w:rsidRPr="00FA58AA">
        <w:rPr>
          <w:sz w:val="28"/>
          <w:szCs w:val="28"/>
        </w:rPr>
        <w:t xml:space="preserve">  в  части  уменьшения  минимального отступа   от   границ   земельного  участка  при</w:t>
      </w:r>
      <w:r w:rsidR="00FA58AA">
        <w:rPr>
          <w:sz w:val="28"/>
          <w:szCs w:val="28"/>
        </w:rPr>
        <w:t xml:space="preserve">  </w:t>
      </w:r>
      <w:r w:rsidR="00FA58AA" w:rsidRPr="00FA58AA">
        <w:rPr>
          <w:sz w:val="28"/>
          <w:szCs w:val="28"/>
        </w:rPr>
        <w:t xml:space="preserve">строительстве   жилого  дома  базы  отдыха  с  северной стороны  с  5 метров  до 3 метров.  </w:t>
      </w:r>
    </w:p>
    <w:p w:rsidR="00DE69EB" w:rsidRPr="00FA58AA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FA58AA">
        <w:rPr>
          <w:color w:val="000000" w:themeColor="text1"/>
          <w:sz w:val="28"/>
          <w:szCs w:val="28"/>
        </w:rPr>
        <w:t>У</w:t>
      </w:r>
      <w:r w:rsidR="007E59C9" w:rsidRPr="00FA58AA">
        <w:rPr>
          <w:color w:val="000000" w:themeColor="text1"/>
          <w:sz w:val="28"/>
          <w:szCs w:val="28"/>
        </w:rPr>
        <w:t xml:space="preserve">часток 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>расположен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в</w:t>
      </w:r>
      <w:r w:rsidR="004178B3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зоне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объектов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санаторно-курортного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лечения, </w:t>
      </w:r>
      <w:r w:rsidR="00C1498D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отдыха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и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туризма</w:t>
      </w:r>
      <w:r w:rsidRPr="00FA58AA">
        <w:rPr>
          <w:color w:val="000000" w:themeColor="text1"/>
          <w:sz w:val="28"/>
          <w:szCs w:val="28"/>
        </w:rPr>
        <w:t xml:space="preserve"> (</w:t>
      </w:r>
      <w:r w:rsidR="00FA58AA" w:rsidRPr="00FA58AA">
        <w:rPr>
          <w:color w:val="000000" w:themeColor="text1"/>
          <w:sz w:val="28"/>
          <w:szCs w:val="28"/>
        </w:rPr>
        <w:t>Р</w:t>
      </w:r>
      <w:r w:rsidRPr="00FA58AA">
        <w:rPr>
          <w:color w:val="000000" w:themeColor="text1"/>
          <w:sz w:val="28"/>
          <w:szCs w:val="28"/>
        </w:rPr>
        <w:t>-3)</w:t>
      </w:r>
      <w:r w:rsidR="00075AFA" w:rsidRPr="00FA58AA">
        <w:rPr>
          <w:color w:val="000000" w:themeColor="text1"/>
          <w:sz w:val="28"/>
          <w:szCs w:val="28"/>
        </w:rPr>
        <w:t>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32</cp:revision>
  <cp:lastPrinted>2020-01-22T06:57:00Z</cp:lastPrinted>
  <dcterms:created xsi:type="dcterms:W3CDTF">2020-08-13T13:30:00Z</dcterms:created>
  <dcterms:modified xsi:type="dcterms:W3CDTF">2021-08-30T13:01:00Z</dcterms:modified>
</cp:coreProperties>
</file>